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88" w:rsidRPr="00681B88" w:rsidRDefault="00681B88" w:rsidP="00681B88">
      <w:pPr>
        <w:pStyle w:val="Title"/>
      </w:pPr>
      <w:r w:rsidRPr="00681B88">
        <w:t>Intent to File</w:t>
      </w: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</w:p>
    <w:p w:rsidR="00681B88" w:rsidRPr="00681B88" w:rsidRDefault="00681B88" w:rsidP="00681B88">
      <w:pPr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Veterans and s</w:t>
      </w:r>
      <w:r w:rsidR="000E2DE8">
        <w:rPr>
          <w:rFonts w:ascii="Arial" w:hAnsi="Arial" w:cs="Arial"/>
          <w:sz w:val="32"/>
          <w:szCs w:val="32"/>
        </w:rPr>
        <w:t xml:space="preserve">urvivors can use the </w:t>
      </w:r>
      <w:r w:rsidR="000E2DE8" w:rsidRPr="000E2DE8">
        <w:rPr>
          <w:rFonts w:ascii="Arial" w:hAnsi="Arial" w:cs="Arial"/>
          <w:i/>
          <w:sz w:val="32"/>
          <w:szCs w:val="32"/>
        </w:rPr>
        <w:t>Intent to F</w:t>
      </w:r>
      <w:r w:rsidRPr="000E2DE8">
        <w:rPr>
          <w:rFonts w:ascii="Arial" w:hAnsi="Arial" w:cs="Arial"/>
          <w:i/>
          <w:sz w:val="32"/>
          <w:szCs w:val="32"/>
        </w:rPr>
        <w:t>ile</w:t>
      </w:r>
      <w:r w:rsidRPr="00681B88">
        <w:rPr>
          <w:rFonts w:ascii="Arial" w:hAnsi="Arial" w:cs="Arial"/>
          <w:sz w:val="32"/>
          <w:szCs w:val="32"/>
        </w:rPr>
        <w:t xml:space="preserve"> process if they need additional time to</w:t>
      </w:r>
      <w:r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sz w:val="32"/>
          <w:szCs w:val="32"/>
        </w:rPr>
        <w:t xml:space="preserve">gather support for their claim. The </w:t>
      </w:r>
      <w:r w:rsidR="001D3A90" w:rsidRPr="001D3A90">
        <w:rPr>
          <w:rFonts w:ascii="Arial" w:hAnsi="Arial" w:cs="Arial"/>
          <w:i/>
          <w:sz w:val="32"/>
          <w:szCs w:val="32"/>
        </w:rPr>
        <w:t>I</w:t>
      </w:r>
      <w:r w:rsidRPr="001D3A90">
        <w:rPr>
          <w:rFonts w:ascii="Arial" w:hAnsi="Arial" w:cs="Arial"/>
          <w:i/>
          <w:sz w:val="32"/>
          <w:szCs w:val="32"/>
        </w:rPr>
        <w:t xml:space="preserve">ntent to </w:t>
      </w:r>
      <w:r w:rsidR="001D3A90" w:rsidRPr="001D3A90">
        <w:rPr>
          <w:rFonts w:ascii="Arial" w:hAnsi="Arial" w:cs="Arial"/>
          <w:i/>
          <w:sz w:val="32"/>
          <w:szCs w:val="32"/>
        </w:rPr>
        <w:t>F</w:t>
      </w:r>
      <w:r w:rsidRPr="001D3A90">
        <w:rPr>
          <w:rFonts w:ascii="Arial" w:hAnsi="Arial" w:cs="Arial"/>
          <w:i/>
          <w:sz w:val="32"/>
          <w:szCs w:val="32"/>
        </w:rPr>
        <w:t>ile</w:t>
      </w:r>
      <w:r w:rsidRPr="00681B88">
        <w:rPr>
          <w:rFonts w:ascii="Arial" w:hAnsi="Arial" w:cs="Arial"/>
          <w:sz w:val="32"/>
          <w:szCs w:val="32"/>
        </w:rPr>
        <w:t xml:space="preserve"> process can be used for VA</w:t>
      </w:r>
      <w:r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sz w:val="32"/>
          <w:szCs w:val="32"/>
        </w:rPr>
        <w:t>compensation and pension benefits. This includes S</w:t>
      </w:r>
      <w:r>
        <w:rPr>
          <w:rFonts w:ascii="Arial" w:hAnsi="Arial" w:cs="Arial"/>
          <w:sz w:val="32"/>
          <w:szCs w:val="32"/>
        </w:rPr>
        <w:t xml:space="preserve">urvivors Pension and Dependency </w:t>
      </w:r>
      <w:r w:rsidR="000668CC">
        <w:rPr>
          <w:rFonts w:ascii="Arial" w:hAnsi="Arial" w:cs="Arial"/>
          <w:sz w:val="32"/>
          <w:szCs w:val="32"/>
        </w:rPr>
        <w:t>and I</w:t>
      </w:r>
      <w:r w:rsidRPr="00681B88">
        <w:rPr>
          <w:rFonts w:ascii="Arial" w:hAnsi="Arial" w:cs="Arial"/>
          <w:sz w:val="32"/>
          <w:szCs w:val="32"/>
        </w:rPr>
        <w:t>ndemnity Compensation</w:t>
      </w:r>
      <w:r w:rsidR="000668CC">
        <w:rPr>
          <w:rFonts w:ascii="Arial" w:hAnsi="Arial" w:cs="Arial"/>
          <w:sz w:val="32"/>
          <w:szCs w:val="32"/>
        </w:rPr>
        <w:t xml:space="preserve"> (DIC)</w:t>
      </w:r>
      <w:r w:rsidRPr="00681B88">
        <w:rPr>
          <w:rFonts w:ascii="Arial" w:hAnsi="Arial" w:cs="Arial"/>
          <w:sz w:val="32"/>
          <w:szCs w:val="32"/>
        </w:rPr>
        <w:t>.</w:t>
      </w:r>
    </w:p>
    <w:p w:rsidR="00681B88" w:rsidRDefault="00681B88" w:rsidP="00681B88">
      <w:pPr>
        <w:rPr>
          <w:rFonts w:ascii="Arial" w:hAnsi="Arial" w:cs="Arial"/>
          <w:b/>
          <w:sz w:val="32"/>
          <w:szCs w:val="32"/>
        </w:rPr>
      </w:pPr>
    </w:p>
    <w:p w:rsidR="00681B88" w:rsidRPr="00681B88" w:rsidRDefault="00681B88" w:rsidP="00681B88">
      <w:pPr>
        <w:rPr>
          <w:rFonts w:ascii="Arial" w:hAnsi="Arial" w:cs="Arial"/>
          <w:b/>
          <w:sz w:val="32"/>
          <w:szCs w:val="32"/>
        </w:rPr>
      </w:pPr>
      <w:r w:rsidRPr="00681B88">
        <w:rPr>
          <w:rFonts w:ascii="Arial" w:hAnsi="Arial" w:cs="Arial"/>
          <w:b/>
          <w:sz w:val="32"/>
          <w:szCs w:val="32"/>
        </w:rPr>
        <w:t xml:space="preserve">What is the </w:t>
      </w:r>
      <w:r w:rsidR="001D3A90" w:rsidRPr="001D3A90">
        <w:rPr>
          <w:rFonts w:ascii="Arial" w:hAnsi="Arial" w:cs="Arial"/>
          <w:b/>
          <w:i/>
          <w:sz w:val="32"/>
          <w:szCs w:val="32"/>
        </w:rPr>
        <w:t>Intent to F</w:t>
      </w:r>
      <w:r w:rsidRPr="001D3A90">
        <w:rPr>
          <w:rFonts w:ascii="Arial" w:hAnsi="Arial" w:cs="Arial"/>
          <w:b/>
          <w:i/>
          <w:sz w:val="32"/>
          <w:szCs w:val="32"/>
        </w:rPr>
        <w:t>ile</w:t>
      </w:r>
      <w:r w:rsidRPr="00681B88">
        <w:rPr>
          <w:rFonts w:ascii="Arial" w:hAnsi="Arial" w:cs="Arial"/>
          <w:b/>
          <w:sz w:val="32"/>
          <w:szCs w:val="32"/>
        </w:rPr>
        <w:t xml:space="preserve"> process?</w:t>
      </w:r>
    </w:p>
    <w:p w:rsidR="00681B88" w:rsidRPr="00681B88" w:rsidRDefault="00681B88" w:rsidP="00681B88">
      <w:pPr>
        <w:pStyle w:val="BodyText"/>
      </w:pPr>
      <w:r w:rsidRPr="00681B88">
        <w:t>This process allows you more time to collect information to support your claim. It also</w:t>
      </w:r>
      <w:r>
        <w:t xml:space="preserve"> </w:t>
      </w:r>
      <w:r w:rsidRPr="00681B88">
        <w:t>protects the earliest possible effective date for any benefits resulting from your claim.</w:t>
      </w:r>
      <w:r>
        <w:t xml:space="preserve"> </w:t>
      </w:r>
      <w:r w:rsidRPr="00681B88">
        <w:t xml:space="preserve">The date VA receives your </w:t>
      </w:r>
      <w:r w:rsidR="000668CC" w:rsidRPr="000668CC">
        <w:rPr>
          <w:i/>
        </w:rPr>
        <w:t>I</w:t>
      </w:r>
      <w:r w:rsidRPr="000668CC">
        <w:rPr>
          <w:i/>
        </w:rPr>
        <w:t xml:space="preserve">ntent to </w:t>
      </w:r>
      <w:r w:rsidR="000668CC" w:rsidRPr="000668CC">
        <w:rPr>
          <w:i/>
        </w:rPr>
        <w:t>F</w:t>
      </w:r>
      <w:r w:rsidRPr="000668CC">
        <w:rPr>
          <w:i/>
        </w:rPr>
        <w:t>ile</w:t>
      </w:r>
      <w:r w:rsidRPr="00681B88">
        <w:t xml:space="preserve"> will be pr</w:t>
      </w:r>
      <w:r>
        <w:t xml:space="preserve">otected as your effective date. </w:t>
      </w:r>
      <w:r w:rsidRPr="00681B88">
        <w:t>However, the correct application form must be submitted within one year.</w:t>
      </w:r>
    </w:p>
    <w:p w:rsidR="00681B88" w:rsidRDefault="00681B88" w:rsidP="00681B88">
      <w:pPr>
        <w:rPr>
          <w:rFonts w:ascii="Arial" w:hAnsi="Arial" w:cs="Arial"/>
          <w:b/>
          <w:sz w:val="32"/>
          <w:szCs w:val="32"/>
        </w:rPr>
      </w:pPr>
    </w:p>
    <w:p w:rsidR="00681B88" w:rsidRPr="00681B88" w:rsidRDefault="00681B88" w:rsidP="00681B88">
      <w:pPr>
        <w:rPr>
          <w:rFonts w:ascii="Arial" w:hAnsi="Arial" w:cs="Arial"/>
          <w:b/>
          <w:sz w:val="32"/>
          <w:szCs w:val="32"/>
        </w:rPr>
      </w:pPr>
      <w:r w:rsidRPr="00681B88">
        <w:rPr>
          <w:rFonts w:ascii="Arial" w:hAnsi="Arial" w:cs="Arial"/>
          <w:b/>
          <w:sz w:val="32"/>
          <w:szCs w:val="32"/>
        </w:rPr>
        <w:t xml:space="preserve">What does an </w:t>
      </w:r>
      <w:r w:rsidRPr="001D3A90">
        <w:rPr>
          <w:rFonts w:ascii="Arial" w:hAnsi="Arial" w:cs="Arial"/>
          <w:b/>
          <w:i/>
          <w:sz w:val="32"/>
          <w:szCs w:val="32"/>
        </w:rPr>
        <w:t>Intent to File</w:t>
      </w:r>
      <w:r w:rsidRPr="00681B88">
        <w:rPr>
          <w:rFonts w:ascii="Arial" w:hAnsi="Arial" w:cs="Arial"/>
          <w:b/>
          <w:sz w:val="32"/>
          <w:szCs w:val="32"/>
        </w:rPr>
        <w:t xml:space="preserve"> claim contain?</w:t>
      </w:r>
    </w:p>
    <w:p w:rsidR="00681B88" w:rsidRPr="00681B88" w:rsidRDefault="00681B88" w:rsidP="001D3A90">
      <w:pPr>
        <w:pStyle w:val="BodyTextIndent"/>
      </w:pPr>
      <w:r w:rsidRPr="00681B88">
        <w:t xml:space="preserve">Your </w:t>
      </w:r>
      <w:r w:rsidR="000E2DE8" w:rsidRPr="000E2DE8">
        <w:rPr>
          <w:i/>
        </w:rPr>
        <w:t>I</w:t>
      </w:r>
      <w:r w:rsidRPr="000E2DE8">
        <w:rPr>
          <w:i/>
        </w:rPr>
        <w:t xml:space="preserve">ntent to </w:t>
      </w:r>
      <w:r w:rsidR="000E2DE8" w:rsidRPr="000E2DE8">
        <w:rPr>
          <w:i/>
        </w:rPr>
        <w:t>F</w:t>
      </w:r>
      <w:r w:rsidRPr="000E2DE8">
        <w:rPr>
          <w:i/>
        </w:rPr>
        <w:t>ile</w:t>
      </w:r>
      <w:r w:rsidRPr="00681B88">
        <w:t xml:space="preserve"> must contain:</w:t>
      </w:r>
    </w:p>
    <w:p w:rsidR="001D3A90" w:rsidRDefault="00681B88" w:rsidP="001D3A90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32"/>
          <w:szCs w:val="32"/>
        </w:rPr>
      </w:pPr>
      <w:r w:rsidRPr="001D3A90">
        <w:rPr>
          <w:rFonts w:ascii="Arial" w:hAnsi="Arial" w:cs="Arial"/>
          <w:sz w:val="32"/>
          <w:szCs w:val="32"/>
        </w:rPr>
        <w:t>Enough personal information to identify the Veteran or claimant</w:t>
      </w:r>
    </w:p>
    <w:p w:rsidR="001D3A90" w:rsidRDefault="00681B88" w:rsidP="001D3A90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32"/>
          <w:szCs w:val="32"/>
        </w:rPr>
      </w:pPr>
      <w:r w:rsidRPr="001D3A90">
        <w:rPr>
          <w:rFonts w:ascii="Arial" w:hAnsi="Arial" w:cs="Arial"/>
          <w:sz w:val="32"/>
          <w:szCs w:val="32"/>
        </w:rPr>
        <w:t>The general benefit you are seeking</w:t>
      </w:r>
    </w:p>
    <w:p w:rsidR="00681B88" w:rsidRPr="001D3A90" w:rsidRDefault="00681B88" w:rsidP="001D3A90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32"/>
          <w:szCs w:val="32"/>
        </w:rPr>
      </w:pPr>
      <w:r w:rsidRPr="001D3A90">
        <w:rPr>
          <w:rFonts w:ascii="Arial" w:hAnsi="Arial" w:cs="Arial"/>
          <w:sz w:val="32"/>
          <w:szCs w:val="32"/>
        </w:rPr>
        <w:t>You</w:t>
      </w:r>
      <w:r w:rsidR="007944AA">
        <w:rPr>
          <w:rFonts w:ascii="Arial" w:hAnsi="Arial" w:cs="Arial"/>
          <w:sz w:val="32"/>
          <w:szCs w:val="32"/>
        </w:rPr>
        <w:t>r</w:t>
      </w:r>
      <w:r w:rsidRPr="001D3A90">
        <w:rPr>
          <w:rFonts w:ascii="Arial" w:hAnsi="Arial" w:cs="Arial"/>
          <w:sz w:val="32"/>
          <w:szCs w:val="32"/>
        </w:rPr>
        <w:t xml:space="preserve"> or your representative’s signature</w:t>
      </w:r>
    </w:p>
    <w:p w:rsidR="00681B88" w:rsidRDefault="00681B88" w:rsidP="00681B88">
      <w:pPr>
        <w:pStyle w:val="BodyText2"/>
      </w:pPr>
    </w:p>
    <w:p w:rsidR="00681B88" w:rsidRDefault="00681B88" w:rsidP="00681B88">
      <w:pPr>
        <w:pStyle w:val="BodyText2"/>
      </w:pPr>
    </w:p>
    <w:p w:rsidR="00681B88" w:rsidRDefault="00681B88" w:rsidP="00681B88">
      <w:pPr>
        <w:pStyle w:val="BodyText2"/>
      </w:pPr>
    </w:p>
    <w:p w:rsidR="00681B88" w:rsidRDefault="00681B88" w:rsidP="00681B88">
      <w:pPr>
        <w:pStyle w:val="BodyText2"/>
      </w:pPr>
    </w:p>
    <w:p w:rsidR="000668CC" w:rsidRDefault="000668CC" w:rsidP="00681B88">
      <w:pPr>
        <w:pStyle w:val="BodyText2"/>
      </w:pPr>
    </w:p>
    <w:p w:rsidR="00681B88" w:rsidRPr="00681B88" w:rsidRDefault="00681B88" w:rsidP="00681B88">
      <w:pPr>
        <w:pStyle w:val="BodyText2"/>
      </w:pPr>
      <w:r w:rsidRPr="00681B88">
        <w:lastRenderedPageBreak/>
        <w:t xml:space="preserve">How Do Veterans or Survivors Notify VA of Their </w:t>
      </w:r>
      <w:r w:rsidRPr="001D3A90">
        <w:rPr>
          <w:i/>
        </w:rPr>
        <w:t>Intent to File</w:t>
      </w:r>
      <w:r w:rsidRPr="00681B88">
        <w:t>?</w:t>
      </w:r>
    </w:p>
    <w:p w:rsidR="00681B88" w:rsidRPr="00681B88" w:rsidRDefault="00681B88" w:rsidP="00681B88">
      <w:pPr>
        <w:pStyle w:val="BodyText"/>
      </w:pPr>
      <w:r w:rsidRPr="00681B88">
        <w:t>There are three ways you can notify VA of your intent to file a claim.</w:t>
      </w:r>
    </w:p>
    <w:p w:rsidR="00681B88" w:rsidRPr="00681B88" w:rsidRDefault="00681B88" w:rsidP="00681B88">
      <w:pPr>
        <w:pStyle w:val="BodyTextIndent"/>
      </w:pPr>
      <w:r w:rsidRPr="00681B88">
        <w:t xml:space="preserve">1. Go online through eBenefits at </w:t>
      </w:r>
      <w:r w:rsidRPr="001D3A90">
        <w:rPr>
          <w:i/>
        </w:rPr>
        <w:t>www.ebenefits.va.gov</w:t>
      </w:r>
      <w:r w:rsidRPr="00681B88">
        <w:t>. Use the support of a VSO</w:t>
      </w:r>
      <w:r>
        <w:t xml:space="preserve"> </w:t>
      </w:r>
      <w:r w:rsidRPr="00681B88">
        <w:t>through the Stakeholder Enterprise Portal. You must follow this process:</w:t>
      </w:r>
    </w:p>
    <w:p w:rsidR="00681B88" w:rsidRDefault="00681B88" w:rsidP="001D3A90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Initiate a claim.</w:t>
      </w:r>
    </w:p>
    <w:p w:rsidR="00681B88" w:rsidRDefault="00681B88" w:rsidP="001D3A90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Complete the personal information page.</w:t>
      </w:r>
    </w:p>
    <w:p w:rsidR="00681B88" w:rsidRPr="00681B88" w:rsidRDefault="00681B88" w:rsidP="001D3A90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 xml:space="preserve">Hit save to establish your effective date. This allows one year to complete the application. </w:t>
      </w:r>
    </w:p>
    <w:p w:rsidR="000668CC" w:rsidRDefault="000668CC" w:rsidP="00681B88">
      <w:pPr>
        <w:ind w:left="180"/>
        <w:rPr>
          <w:rFonts w:ascii="Arial" w:hAnsi="Arial" w:cs="Arial"/>
          <w:sz w:val="32"/>
          <w:szCs w:val="32"/>
        </w:rPr>
      </w:pPr>
    </w:p>
    <w:p w:rsidR="00681B88" w:rsidRPr="00681B88" w:rsidRDefault="00681B88" w:rsidP="00681B88">
      <w:pPr>
        <w:ind w:left="180"/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2. Mail paper VA Form 21-0966, “Intent to File a Claim for Compensation and/or</w:t>
      </w:r>
      <w:r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sz w:val="32"/>
          <w:szCs w:val="32"/>
        </w:rPr>
        <w:t>Pension, or Survivors Pension and/or DIC.” You can access this form at</w:t>
      </w:r>
      <w:r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i/>
          <w:sz w:val="32"/>
          <w:szCs w:val="32"/>
        </w:rPr>
        <w:t>www.vba.va.gov/pubs/forms/VBA-21-0966-ARE.pdf.</w:t>
      </w:r>
    </w:p>
    <w:p w:rsidR="000668CC" w:rsidRDefault="000668CC" w:rsidP="00681B88">
      <w:pPr>
        <w:pStyle w:val="BodyTextIndent"/>
      </w:pPr>
    </w:p>
    <w:p w:rsidR="00681B88" w:rsidRPr="00681B88" w:rsidRDefault="00681B88" w:rsidP="00681B88">
      <w:pPr>
        <w:pStyle w:val="BodyTextIndent"/>
      </w:pPr>
      <w:r w:rsidRPr="00681B88">
        <w:t>3. Over the phone or in person:</w:t>
      </w:r>
    </w:p>
    <w:p w:rsidR="00681B88" w:rsidRDefault="007944AA" w:rsidP="001D3A90">
      <w:pPr>
        <w:pStyle w:val="BodyText"/>
        <w:numPr>
          <w:ilvl w:val="0"/>
          <w:numId w:val="2"/>
        </w:numPr>
        <w:ind w:left="360" w:firstLine="0"/>
      </w:pPr>
      <w:r>
        <w:t>Call the</w:t>
      </w:r>
      <w:r w:rsidR="00681B88" w:rsidRPr="00681B88">
        <w:t xml:space="preserve"> National Call Center at 800-827-1000.</w:t>
      </w:r>
    </w:p>
    <w:p w:rsidR="00681B88" w:rsidRPr="00681B88" w:rsidRDefault="00681B88" w:rsidP="001D3A90">
      <w:pPr>
        <w:pStyle w:val="BodyText"/>
        <w:numPr>
          <w:ilvl w:val="0"/>
          <w:numId w:val="2"/>
        </w:numPr>
        <w:ind w:left="360" w:firstLine="0"/>
      </w:pPr>
      <w:r w:rsidRPr="00681B88">
        <w:t>Tell a representative in person at one of VA’s regional benefit offices. Locate a</w:t>
      </w:r>
      <w:r>
        <w:t xml:space="preserve"> </w:t>
      </w:r>
      <w:r w:rsidRPr="00681B88">
        <w:t xml:space="preserve">regional office at </w:t>
      </w:r>
      <w:r w:rsidRPr="000668CC">
        <w:rPr>
          <w:i/>
        </w:rPr>
        <w:t>www.benefits.va.gov/benefits/offices.asp.</w:t>
      </w:r>
    </w:p>
    <w:p w:rsidR="00681B88" w:rsidRPr="00681B88" w:rsidRDefault="00681B88" w:rsidP="00681B88">
      <w:pPr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You may also appoint a recognized rep</w:t>
      </w:r>
      <w:r w:rsidR="007944AA">
        <w:rPr>
          <w:rFonts w:ascii="Arial" w:hAnsi="Arial" w:cs="Arial"/>
          <w:sz w:val="32"/>
          <w:szCs w:val="32"/>
        </w:rPr>
        <w:t>resentative to notify the VA</w:t>
      </w:r>
      <w:r w:rsidRPr="00681B88">
        <w:rPr>
          <w:rFonts w:ascii="Arial" w:hAnsi="Arial" w:cs="Arial"/>
          <w:sz w:val="32"/>
          <w:szCs w:val="32"/>
        </w:rPr>
        <w:t xml:space="preserve"> on your behalf.</w:t>
      </w:r>
    </w:p>
    <w:p w:rsidR="001D3A90" w:rsidRDefault="001D3A90" w:rsidP="00681B88">
      <w:pPr>
        <w:rPr>
          <w:rFonts w:ascii="Arial" w:hAnsi="Arial" w:cs="Arial"/>
          <w:sz w:val="32"/>
          <w:szCs w:val="32"/>
        </w:rPr>
      </w:pPr>
    </w:p>
    <w:p w:rsidR="001D3A90" w:rsidRDefault="001D3A90" w:rsidP="00681B88">
      <w:pPr>
        <w:rPr>
          <w:rFonts w:ascii="Arial" w:hAnsi="Arial" w:cs="Arial"/>
          <w:sz w:val="32"/>
          <w:szCs w:val="32"/>
        </w:rPr>
      </w:pPr>
    </w:p>
    <w:p w:rsidR="001D3A90" w:rsidRDefault="001D3A90" w:rsidP="00681B88">
      <w:pPr>
        <w:rPr>
          <w:rFonts w:ascii="Arial" w:hAnsi="Arial" w:cs="Arial"/>
          <w:sz w:val="32"/>
          <w:szCs w:val="32"/>
        </w:rPr>
      </w:pPr>
    </w:p>
    <w:p w:rsidR="000668CC" w:rsidRDefault="000668CC" w:rsidP="00681B88">
      <w:pPr>
        <w:rPr>
          <w:rFonts w:ascii="Arial" w:hAnsi="Arial" w:cs="Arial"/>
          <w:i/>
          <w:sz w:val="32"/>
          <w:szCs w:val="32"/>
        </w:rPr>
      </w:pPr>
    </w:p>
    <w:p w:rsidR="00681B88" w:rsidRPr="00FA6856" w:rsidRDefault="00681B88" w:rsidP="00681B88">
      <w:pPr>
        <w:rPr>
          <w:rFonts w:ascii="Arial" w:hAnsi="Arial" w:cs="Arial"/>
          <w:b/>
          <w:sz w:val="32"/>
          <w:szCs w:val="32"/>
        </w:rPr>
      </w:pPr>
      <w:r w:rsidRPr="00FA6856">
        <w:rPr>
          <w:rFonts w:ascii="Arial" w:hAnsi="Arial" w:cs="Arial"/>
          <w:b/>
          <w:i/>
          <w:sz w:val="32"/>
          <w:szCs w:val="32"/>
        </w:rPr>
        <w:lastRenderedPageBreak/>
        <w:t>Intent to File</w:t>
      </w:r>
      <w:r w:rsidRPr="00FA6856">
        <w:rPr>
          <w:rFonts w:ascii="Arial" w:hAnsi="Arial" w:cs="Arial"/>
          <w:b/>
          <w:sz w:val="32"/>
          <w:szCs w:val="32"/>
        </w:rPr>
        <w:t xml:space="preserve"> Preserves the Effective Date of a Potential Claim</w:t>
      </w:r>
    </w:p>
    <w:p w:rsidR="00681B88" w:rsidRPr="00681B88" w:rsidRDefault="00681B88" w:rsidP="00681B88">
      <w:pPr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 xml:space="preserve">You will have up to one year from the date VA receives </w:t>
      </w:r>
      <w:r w:rsidR="001D3A90">
        <w:rPr>
          <w:rFonts w:ascii="Arial" w:hAnsi="Arial" w:cs="Arial"/>
          <w:sz w:val="32"/>
          <w:szCs w:val="32"/>
        </w:rPr>
        <w:t xml:space="preserve">your </w:t>
      </w:r>
      <w:r w:rsidR="000668CC" w:rsidRPr="000668CC">
        <w:rPr>
          <w:rFonts w:ascii="Arial" w:hAnsi="Arial" w:cs="Arial"/>
          <w:i/>
          <w:sz w:val="32"/>
          <w:szCs w:val="32"/>
        </w:rPr>
        <w:t>I</w:t>
      </w:r>
      <w:r w:rsidR="001D3A90" w:rsidRPr="000668CC">
        <w:rPr>
          <w:rFonts w:ascii="Arial" w:hAnsi="Arial" w:cs="Arial"/>
          <w:i/>
          <w:sz w:val="32"/>
          <w:szCs w:val="32"/>
        </w:rPr>
        <w:t xml:space="preserve">ntent to </w:t>
      </w:r>
      <w:r w:rsidR="000668CC" w:rsidRPr="000668CC">
        <w:rPr>
          <w:rFonts w:ascii="Arial" w:hAnsi="Arial" w:cs="Arial"/>
          <w:i/>
          <w:sz w:val="32"/>
          <w:szCs w:val="32"/>
        </w:rPr>
        <w:t>F</w:t>
      </w:r>
      <w:r w:rsidR="001D3A90" w:rsidRPr="000668CC">
        <w:rPr>
          <w:rFonts w:ascii="Arial" w:hAnsi="Arial" w:cs="Arial"/>
          <w:i/>
          <w:sz w:val="32"/>
          <w:szCs w:val="32"/>
        </w:rPr>
        <w:t>ile</w:t>
      </w:r>
      <w:r w:rsidR="001D3A90">
        <w:rPr>
          <w:rFonts w:ascii="Arial" w:hAnsi="Arial" w:cs="Arial"/>
          <w:sz w:val="32"/>
          <w:szCs w:val="32"/>
        </w:rPr>
        <w:t xml:space="preserve"> to submit a </w:t>
      </w:r>
      <w:r w:rsidRPr="00681B88">
        <w:rPr>
          <w:rFonts w:ascii="Arial" w:hAnsi="Arial" w:cs="Arial"/>
          <w:sz w:val="32"/>
          <w:szCs w:val="32"/>
        </w:rPr>
        <w:t>formal claim. This process also allows VA to award back</w:t>
      </w:r>
      <w:r w:rsidR="001D3A90">
        <w:rPr>
          <w:rFonts w:ascii="Arial" w:hAnsi="Arial" w:cs="Arial"/>
          <w:sz w:val="32"/>
          <w:szCs w:val="32"/>
        </w:rPr>
        <w:t xml:space="preserve">dated benefits from the date of </w:t>
      </w:r>
      <w:r w:rsidRPr="00681B88">
        <w:rPr>
          <w:rFonts w:ascii="Arial" w:hAnsi="Arial" w:cs="Arial"/>
          <w:sz w:val="32"/>
          <w:szCs w:val="32"/>
        </w:rPr>
        <w:t xml:space="preserve">your diagnosis or treatment. Your </w:t>
      </w:r>
      <w:r w:rsidR="000668CC" w:rsidRPr="000668CC">
        <w:rPr>
          <w:rFonts w:ascii="Arial" w:hAnsi="Arial" w:cs="Arial"/>
          <w:i/>
          <w:sz w:val="32"/>
          <w:szCs w:val="32"/>
        </w:rPr>
        <w:t>I</w:t>
      </w:r>
      <w:r w:rsidRPr="000668CC">
        <w:rPr>
          <w:rFonts w:ascii="Arial" w:hAnsi="Arial" w:cs="Arial"/>
          <w:i/>
          <w:sz w:val="32"/>
          <w:szCs w:val="32"/>
        </w:rPr>
        <w:t xml:space="preserve">ntent to </w:t>
      </w:r>
      <w:r w:rsidR="000668CC" w:rsidRPr="000668CC">
        <w:rPr>
          <w:rFonts w:ascii="Arial" w:hAnsi="Arial" w:cs="Arial"/>
          <w:i/>
          <w:sz w:val="32"/>
          <w:szCs w:val="32"/>
        </w:rPr>
        <w:t>F</w:t>
      </w:r>
      <w:r w:rsidRPr="000668CC">
        <w:rPr>
          <w:rFonts w:ascii="Arial" w:hAnsi="Arial" w:cs="Arial"/>
          <w:i/>
          <w:sz w:val="32"/>
          <w:szCs w:val="32"/>
        </w:rPr>
        <w:t>ile</w:t>
      </w:r>
      <w:r w:rsidRPr="00681B88">
        <w:rPr>
          <w:rFonts w:ascii="Arial" w:hAnsi="Arial" w:cs="Arial"/>
          <w:sz w:val="32"/>
          <w:szCs w:val="32"/>
        </w:rPr>
        <w:t xml:space="preserve"> just needs to be filed within one year of</w:t>
      </w:r>
      <w:r w:rsidR="001D3A90"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sz w:val="32"/>
          <w:szCs w:val="32"/>
        </w:rPr>
        <w:t>the diagnosis o</w:t>
      </w:r>
      <w:r w:rsidR="000E2DE8">
        <w:rPr>
          <w:rFonts w:ascii="Arial" w:hAnsi="Arial" w:cs="Arial"/>
          <w:sz w:val="32"/>
          <w:szCs w:val="32"/>
        </w:rPr>
        <w:t>r treatment. Then, your formal</w:t>
      </w:r>
      <w:r w:rsidRPr="00681B88">
        <w:rPr>
          <w:rFonts w:ascii="Arial" w:hAnsi="Arial" w:cs="Arial"/>
          <w:sz w:val="32"/>
          <w:szCs w:val="32"/>
        </w:rPr>
        <w:t xml:space="preserve"> claim form needs to be filed within one</w:t>
      </w:r>
      <w:r w:rsidR="001D3A90">
        <w:rPr>
          <w:rFonts w:ascii="Arial" w:hAnsi="Arial" w:cs="Arial"/>
          <w:sz w:val="32"/>
          <w:szCs w:val="32"/>
        </w:rPr>
        <w:t xml:space="preserve"> </w:t>
      </w:r>
      <w:r w:rsidRPr="00681B88">
        <w:rPr>
          <w:rFonts w:ascii="Arial" w:hAnsi="Arial" w:cs="Arial"/>
          <w:sz w:val="32"/>
          <w:szCs w:val="32"/>
        </w:rPr>
        <w:t>year.</w:t>
      </w: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</w:p>
    <w:p w:rsidR="00681B88" w:rsidRPr="00787844" w:rsidRDefault="00681B88" w:rsidP="000E2DE8">
      <w:pPr>
        <w:pStyle w:val="Heading2"/>
      </w:pPr>
      <w:r w:rsidRPr="00787844">
        <w:t>Other Important Information About Intent to File</w:t>
      </w:r>
    </w:p>
    <w:p w:rsidR="00681B88" w:rsidRPr="00681B88" w:rsidRDefault="00681B88" w:rsidP="000668CC">
      <w:pPr>
        <w:ind w:left="360"/>
        <w:rPr>
          <w:rFonts w:ascii="Arial" w:hAnsi="Arial" w:cs="Arial"/>
          <w:sz w:val="32"/>
          <w:szCs w:val="32"/>
        </w:rPr>
      </w:pPr>
      <w:r w:rsidRPr="00681B88">
        <w:rPr>
          <w:rFonts w:ascii="Arial" w:hAnsi="Arial" w:cs="Arial"/>
          <w:sz w:val="32"/>
          <w:szCs w:val="32"/>
        </w:rPr>
        <w:t>• You</w:t>
      </w:r>
      <w:r w:rsidR="000E2DE8">
        <w:rPr>
          <w:rFonts w:ascii="Arial" w:hAnsi="Arial" w:cs="Arial"/>
          <w:sz w:val="32"/>
          <w:szCs w:val="32"/>
        </w:rPr>
        <w:t xml:space="preserve"> can only submit one </w:t>
      </w:r>
      <w:r w:rsidR="000E2DE8" w:rsidRPr="000E2DE8">
        <w:rPr>
          <w:rFonts w:ascii="Arial" w:hAnsi="Arial" w:cs="Arial"/>
          <w:i/>
          <w:sz w:val="32"/>
          <w:szCs w:val="32"/>
        </w:rPr>
        <w:t>Intent to F</w:t>
      </w:r>
      <w:r w:rsidRPr="000E2DE8">
        <w:rPr>
          <w:rFonts w:ascii="Arial" w:hAnsi="Arial" w:cs="Arial"/>
          <w:i/>
          <w:sz w:val="32"/>
          <w:szCs w:val="32"/>
        </w:rPr>
        <w:t>ile</w:t>
      </w:r>
      <w:r w:rsidRPr="00681B88">
        <w:rPr>
          <w:rFonts w:ascii="Arial" w:hAnsi="Arial" w:cs="Arial"/>
          <w:sz w:val="32"/>
          <w:szCs w:val="32"/>
        </w:rPr>
        <w:t xml:space="preserve"> at a time.</w:t>
      </w:r>
    </w:p>
    <w:p w:rsidR="00681B88" w:rsidRPr="00681B88" w:rsidRDefault="007944AA" w:rsidP="000668CC">
      <w:pPr>
        <w:pStyle w:val="BodyTextIndent2"/>
      </w:pPr>
      <w:r>
        <w:t xml:space="preserve">• After you submit a formal claim, your </w:t>
      </w:r>
      <w:r w:rsidRPr="007944AA">
        <w:rPr>
          <w:i/>
        </w:rPr>
        <w:t>Intent to F</w:t>
      </w:r>
      <w:r w:rsidR="00681B88" w:rsidRPr="007944AA">
        <w:rPr>
          <w:i/>
        </w:rPr>
        <w:t>ile</w:t>
      </w:r>
      <w:r w:rsidR="00681B88" w:rsidRPr="00681B88">
        <w:t xml:space="preserve"> will no longer be active. If</w:t>
      </w:r>
      <w:r w:rsidR="000668CC">
        <w:t xml:space="preserve"> </w:t>
      </w:r>
      <w:r w:rsidR="00681B88" w:rsidRPr="00681B88">
        <w:t>y</w:t>
      </w:r>
      <w:r>
        <w:t xml:space="preserve">ou expect to file an </w:t>
      </w:r>
      <w:r w:rsidRPr="007944AA">
        <w:rPr>
          <w:i/>
        </w:rPr>
        <w:t>Intent to F</w:t>
      </w:r>
      <w:r w:rsidR="00681B88" w:rsidRPr="007944AA">
        <w:rPr>
          <w:i/>
        </w:rPr>
        <w:t>ile</w:t>
      </w:r>
      <w:r w:rsidR="00681B88" w:rsidRPr="00681B88">
        <w:t xml:space="preserve"> for another general benefit, you must submit a</w:t>
      </w:r>
      <w:r w:rsidR="000668CC">
        <w:t xml:space="preserve"> </w:t>
      </w:r>
      <w:r w:rsidR="00681B88" w:rsidRPr="00681B88">
        <w:t>new form.</w:t>
      </w: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</w:p>
    <w:p w:rsidR="00681B88" w:rsidRPr="00681B88" w:rsidRDefault="00681B88" w:rsidP="000668CC">
      <w:pPr>
        <w:pStyle w:val="BodyText"/>
      </w:pPr>
      <w:r w:rsidRPr="00681B88">
        <w:t>Consider this sample process:</w:t>
      </w:r>
    </w:p>
    <w:p w:rsidR="00681B88" w:rsidRPr="000668CC" w:rsidRDefault="007944AA" w:rsidP="00681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VA receives your</w:t>
      </w:r>
      <w:r w:rsidR="00681B88" w:rsidRPr="000668CC">
        <w:rPr>
          <w:rFonts w:ascii="Arial" w:hAnsi="Arial" w:cs="Arial"/>
          <w:sz w:val="28"/>
          <w:szCs w:val="28"/>
        </w:rPr>
        <w:t xml:space="preserve"> </w:t>
      </w:r>
      <w:r w:rsidR="000668CC" w:rsidRPr="000668CC">
        <w:rPr>
          <w:rFonts w:ascii="Arial" w:hAnsi="Arial" w:cs="Arial"/>
          <w:i/>
          <w:sz w:val="28"/>
          <w:szCs w:val="28"/>
        </w:rPr>
        <w:t>I</w:t>
      </w:r>
      <w:r w:rsidR="00681B88" w:rsidRPr="000668CC">
        <w:rPr>
          <w:rFonts w:ascii="Arial" w:hAnsi="Arial" w:cs="Arial"/>
          <w:i/>
          <w:sz w:val="28"/>
          <w:szCs w:val="28"/>
        </w:rPr>
        <w:t xml:space="preserve">ntent to </w:t>
      </w:r>
      <w:r w:rsidR="000668CC" w:rsidRPr="000668CC">
        <w:rPr>
          <w:rFonts w:ascii="Arial" w:hAnsi="Arial" w:cs="Arial"/>
          <w:i/>
          <w:sz w:val="28"/>
          <w:szCs w:val="28"/>
        </w:rPr>
        <w:t>F</w:t>
      </w:r>
      <w:r w:rsidR="00681B88" w:rsidRPr="000668CC">
        <w:rPr>
          <w:rFonts w:ascii="Arial" w:hAnsi="Arial" w:cs="Arial"/>
          <w:i/>
          <w:sz w:val="28"/>
          <w:szCs w:val="28"/>
        </w:rPr>
        <w:t>ile</w:t>
      </w:r>
      <w:r w:rsidR="00681B88" w:rsidRPr="000668CC">
        <w:rPr>
          <w:rFonts w:ascii="Arial" w:hAnsi="Arial" w:cs="Arial"/>
          <w:sz w:val="28"/>
          <w:szCs w:val="28"/>
        </w:rPr>
        <w:t xml:space="preserve"> for </w:t>
      </w:r>
      <w:r w:rsidR="00FA6856">
        <w:rPr>
          <w:rFonts w:ascii="Arial" w:hAnsi="Arial" w:cs="Arial"/>
          <w:sz w:val="28"/>
          <w:szCs w:val="28"/>
        </w:rPr>
        <w:t>hearing loss</w:t>
      </w:r>
      <w:r w:rsidR="00CD4947">
        <w:rPr>
          <w:rFonts w:ascii="Arial" w:hAnsi="Arial" w:cs="Arial"/>
          <w:sz w:val="28"/>
          <w:szCs w:val="28"/>
        </w:rPr>
        <w:t xml:space="preserve"> on March</w:t>
      </w:r>
      <w:r w:rsidR="000668CC" w:rsidRPr="000668CC">
        <w:rPr>
          <w:rFonts w:ascii="Arial" w:hAnsi="Arial" w:cs="Arial"/>
          <w:sz w:val="28"/>
          <w:szCs w:val="28"/>
        </w:rPr>
        <w:t xml:space="preserve"> 1</w:t>
      </w:r>
      <w:r w:rsidR="00CD4947">
        <w:rPr>
          <w:rFonts w:ascii="Arial" w:hAnsi="Arial" w:cs="Arial"/>
          <w:sz w:val="28"/>
          <w:szCs w:val="28"/>
        </w:rPr>
        <w:t>4</w:t>
      </w:r>
      <w:r w:rsidR="000668CC" w:rsidRPr="000668CC">
        <w:rPr>
          <w:rFonts w:ascii="Arial" w:hAnsi="Arial" w:cs="Arial"/>
          <w:sz w:val="28"/>
          <w:szCs w:val="28"/>
        </w:rPr>
        <w:t>, 2020</w:t>
      </w:r>
      <w:r w:rsidR="00681B88" w:rsidRPr="000668CC">
        <w:rPr>
          <w:rFonts w:ascii="Arial" w:hAnsi="Arial" w:cs="Arial"/>
          <w:sz w:val="28"/>
          <w:szCs w:val="28"/>
        </w:rPr>
        <w:t>.</w:t>
      </w:r>
    </w:p>
    <w:p w:rsidR="00681B88" w:rsidRPr="000668CC" w:rsidRDefault="007944AA" w:rsidP="00681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VA receives your</w:t>
      </w:r>
      <w:r w:rsidR="00FA6856">
        <w:rPr>
          <w:rFonts w:ascii="Arial" w:hAnsi="Arial" w:cs="Arial"/>
          <w:sz w:val="28"/>
          <w:szCs w:val="28"/>
        </w:rPr>
        <w:t xml:space="preserve"> formal applic</w:t>
      </w:r>
      <w:r w:rsidR="00681B88" w:rsidRPr="000668CC">
        <w:rPr>
          <w:rFonts w:ascii="Arial" w:hAnsi="Arial" w:cs="Arial"/>
          <w:sz w:val="28"/>
          <w:szCs w:val="28"/>
        </w:rPr>
        <w:t xml:space="preserve">ation for </w:t>
      </w:r>
      <w:r w:rsidR="00FA6856">
        <w:rPr>
          <w:rFonts w:ascii="Arial" w:hAnsi="Arial" w:cs="Arial"/>
          <w:sz w:val="28"/>
          <w:szCs w:val="28"/>
        </w:rPr>
        <w:t>hearing loss on September</w:t>
      </w:r>
      <w:r w:rsidR="000668CC" w:rsidRPr="000668CC">
        <w:rPr>
          <w:rFonts w:ascii="Arial" w:hAnsi="Arial" w:cs="Arial"/>
          <w:sz w:val="28"/>
          <w:szCs w:val="28"/>
        </w:rPr>
        <w:t xml:space="preserve"> 1, 2020</w:t>
      </w:r>
      <w:r w:rsidR="00681B88" w:rsidRPr="000668CC">
        <w:rPr>
          <w:rFonts w:ascii="Arial" w:hAnsi="Arial" w:cs="Arial"/>
          <w:sz w:val="28"/>
          <w:szCs w:val="28"/>
        </w:rPr>
        <w:t>.</w:t>
      </w:r>
    </w:p>
    <w:p w:rsidR="00FA6856" w:rsidRDefault="00681B88" w:rsidP="00681B88">
      <w:pPr>
        <w:rPr>
          <w:rFonts w:ascii="Arial" w:hAnsi="Arial" w:cs="Arial"/>
          <w:sz w:val="28"/>
          <w:szCs w:val="28"/>
        </w:rPr>
      </w:pPr>
      <w:r w:rsidRPr="000668CC">
        <w:rPr>
          <w:rFonts w:ascii="Arial" w:hAnsi="Arial" w:cs="Arial"/>
          <w:sz w:val="28"/>
          <w:szCs w:val="28"/>
        </w:rPr>
        <w:t xml:space="preserve">3. </w:t>
      </w:r>
      <w:r w:rsidR="00FA6856">
        <w:rPr>
          <w:rFonts w:ascii="Arial" w:hAnsi="Arial" w:cs="Arial"/>
          <w:sz w:val="28"/>
          <w:szCs w:val="28"/>
        </w:rPr>
        <w:t>On December 1, 2020, VA awards service connection for hearing loss.</w:t>
      </w:r>
    </w:p>
    <w:p w:rsidR="00681B88" w:rsidRPr="00681B88" w:rsidRDefault="00FA6856" w:rsidP="00FA68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4</w:t>
      </w:r>
      <w:r w:rsidRPr="00FA685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In this case, VA grants</w:t>
      </w:r>
      <w:r w:rsidR="00681B88" w:rsidRPr="00FA6856">
        <w:rPr>
          <w:rFonts w:ascii="Arial" w:hAnsi="Arial" w:cs="Arial"/>
          <w:sz w:val="28"/>
          <w:szCs w:val="28"/>
        </w:rPr>
        <w:t xml:space="preserve"> an</w:t>
      </w:r>
      <w:r w:rsidR="000668CC" w:rsidRPr="00FA6856">
        <w:rPr>
          <w:rFonts w:ascii="Arial" w:hAnsi="Arial" w:cs="Arial"/>
          <w:sz w:val="28"/>
          <w:szCs w:val="28"/>
        </w:rPr>
        <w:t xml:space="preserve"> effective date of April 1, 2020</w:t>
      </w:r>
      <w:r w:rsidR="00681B88" w:rsidRPr="00FA6856">
        <w:rPr>
          <w:rFonts w:ascii="Arial" w:hAnsi="Arial" w:cs="Arial"/>
          <w:sz w:val="28"/>
          <w:szCs w:val="28"/>
        </w:rPr>
        <w:t xml:space="preserve"> for any benefits awarded </w:t>
      </w:r>
      <w:r w:rsidR="000668CC" w:rsidRPr="00FA6856">
        <w:rPr>
          <w:rFonts w:ascii="Arial" w:hAnsi="Arial" w:cs="Arial"/>
          <w:sz w:val="28"/>
          <w:szCs w:val="28"/>
        </w:rPr>
        <w:t>because</w:t>
      </w:r>
      <w:r w:rsidR="007944AA">
        <w:rPr>
          <w:rFonts w:ascii="Arial" w:hAnsi="Arial" w:cs="Arial"/>
          <w:sz w:val="28"/>
          <w:szCs w:val="28"/>
        </w:rPr>
        <w:t xml:space="preserve"> of your</w:t>
      </w:r>
      <w:r w:rsidR="000E5DE4">
        <w:rPr>
          <w:rFonts w:ascii="Arial" w:hAnsi="Arial" w:cs="Arial"/>
          <w:sz w:val="28"/>
          <w:szCs w:val="28"/>
        </w:rPr>
        <w:t xml:space="preserve"> March 14</w:t>
      </w:r>
      <w:r w:rsidR="000668CC" w:rsidRPr="00FA6856">
        <w:rPr>
          <w:rFonts w:ascii="Arial" w:hAnsi="Arial" w:cs="Arial"/>
          <w:sz w:val="28"/>
          <w:szCs w:val="28"/>
        </w:rPr>
        <w:t>, 2020</w:t>
      </w:r>
      <w:r w:rsidR="00681B88" w:rsidRPr="00FA6856">
        <w:rPr>
          <w:rFonts w:ascii="Arial" w:hAnsi="Arial" w:cs="Arial"/>
          <w:sz w:val="28"/>
          <w:szCs w:val="28"/>
        </w:rPr>
        <w:t xml:space="preserve"> </w:t>
      </w:r>
      <w:r w:rsidRPr="00FA6856">
        <w:rPr>
          <w:rFonts w:ascii="Arial" w:hAnsi="Arial" w:cs="Arial"/>
          <w:i/>
          <w:sz w:val="28"/>
          <w:szCs w:val="28"/>
        </w:rPr>
        <w:t>Intent to File</w:t>
      </w:r>
      <w:r>
        <w:rPr>
          <w:rFonts w:ascii="Arial" w:hAnsi="Arial" w:cs="Arial"/>
          <w:sz w:val="28"/>
          <w:szCs w:val="28"/>
        </w:rPr>
        <w:t xml:space="preserve"> </w:t>
      </w:r>
      <w:r w:rsidR="00681B88" w:rsidRPr="00FA6856">
        <w:rPr>
          <w:rFonts w:ascii="Arial" w:hAnsi="Arial" w:cs="Arial"/>
          <w:sz w:val="28"/>
          <w:szCs w:val="28"/>
        </w:rPr>
        <w:t>applica</w:t>
      </w:r>
      <w:r w:rsidR="000668CC" w:rsidRPr="00FA6856">
        <w:rPr>
          <w:rFonts w:ascii="Arial" w:hAnsi="Arial" w:cs="Arial"/>
          <w:sz w:val="28"/>
          <w:szCs w:val="28"/>
        </w:rPr>
        <w:t xml:space="preserve">tion. </w:t>
      </w: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</w:p>
    <w:p w:rsidR="000668CC" w:rsidRDefault="000668CC" w:rsidP="00681B8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A6856" w:rsidRDefault="00FA6856" w:rsidP="00681B88">
      <w:pPr>
        <w:rPr>
          <w:rFonts w:ascii="Arial" w:hAnsi="Arial" w:cs="Arial"/>
          <w:sz w:val="32"/>
          <w:szCs w:val="32"/>
        </w:rPr>
      </w:pPr>
    </w:p>
    <w:p w:rsidR="00FA6856" w:rsidRDefault="00FA6856" w:rsidP="00681B88">
      <w:pPr>
        <w:rPr>
          <w:rFonts w:ascii="Arial" w:hAnsi="Arial" w:cs="Arial"/>
          <w:sz w:val="32"/>
          <w:szCs w:val="32"/>
        </w:rPr>
      </w:pPr>
    </w:p>
    <w:p w:rsidR="00855776" w:rsidRPr="00681B88" w:rsidRDefault="000668CC" w:rsidP="00FA6856">
      <w:pPr>
        <w:pStyle w:val="Heading1"/>
      </w:pPr>
      <w:r>
        <w:t>Updated December 2020</w:t>
      </w:r>
    </w:p>
    <w:sectPr w:rsidR="00855776" w:rsidRPr="00681B88" w:rsidSect="000668C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3EC"/>
    <w:multiLevelType w:val="hybridMultilevel"/>
    <w:tmpl w:val="C0F2A78A"/>
    <w:lvl w:ilvl="0" w:tplc="372010FA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C40511C"/>
    <w:multiLevelType w:val="hybridMultilevel"/>
    <w:tmpl w:val="E1D8BB7E"/>
    <w:lvl w:ilvl="0" w:tplc="EC3AECA6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B118F"/>
    <w:multiLevelType w:val="hybridMultilevel"/>
    <w:tmpl w:val="1F428ED0"/>
    <w:lvl w:ilvl="0" w:tplc="EC3AECA6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88"/>
    <w:rsid w:val="000668CC"/>
    <w:rsid w:val="000E2DE8"/>
    <w:rsid w:val="000E5DE4"/>
    <w:rsid w:val="001D3A90"/>
    <w:rsid w:val="00681B88"/>
    <w:rsid w:val="00787844"/>
    <w:rsid w:val="007944AA"/>
    <w:rsid w:val="00855776"/>
    <w:rsid w:val="00CD4947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68FC"/>
  <w15:chartTrackingRefBased/>
  <w15:docId w15:val="{1210FD64-9CA6-40CE-A631-A71ACEF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856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DE8"/>
    <w:pPr>
      <w:keepNext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B88"/>
    <w:pPr>
      <w:jc w:val="center"/>
    </w:pPr>
    <w:rPr>
      <w:rFonts w:ascii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B88"/>
    <w:rPr>
      <w:rFonts w:ascii="Arial" w:hAnsi="Arial" w:cs="Arial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681B88"/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81B88"/>
    <w:rPr>
      <w:rFonts w:ascii="Arial" w:hAnsi="Arial" w:cs="Arial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81B88"/>
    <w:rPr>
      <w:rFonts w:ascii="Arial" w:hAnsi="Arial" w:cs="Arial"/>
      <w:b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681B88"/>
    <w:rPr>
      <w:rFonts w:ascii="Arial" w:hAnsi="Arial" w:cs="Arial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81B88"/>
    <w:pPr>
      <w:ind w:left="180"/>
    </w:pPr>
    <w:rPr>
      <w:rFonts w:ascii="Arial" w:hAnsi="Arial" w:cs="Arial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1B88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B8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668CC"/>
    <w:pPr>
      <w:ind w:left="360"/>
    </w:pPr>
    <w:rPr>
      <w:rFonts w:ascii="Arial" w:hAnsi="Arial" w:cs="Arial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68CC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6856"/>
    <w:rPr>
      <w:rFonts w:ascii="Arial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DE8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Souder, Ray</dc:creator>
  <cp:keywords/>
  <dc:description/>
  <cp:lastModifiedBy>Souder, Ray</cp:lastModifiedBy>
  <cp:revision>4</cp:revision>
  <dcterms:created xsi:type="dcterms:W3CDTF">2020-12-16T15:28:00Z</dcterms:created>
  <dcterms:modified xsi:type="dcterms:W3CDTF">2020-12-16T18:42:00Z</dcterms:modified>
</cp:coreProperties>
</file>